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96F08" w14:textId="56D3FDB2" w:rsidR="00C806F4" w:rsidRDefault="00F03C95" w:rsidP="00F03C95">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noProof/>
          <w:kern w:val="0"/>
        </w:rPr>
        <w:drawing>
          <wp:inline distT="0" distB="0" distL="0" distR="0" wp14:anchorId="1DB87427" wp14:editId="73E6E840">
            <wp:extent cx="5755640" cy="1076951"/>
            <wp:effectExtent l="0" t="0" r="0" b="9525"/>
            <wp:docPr id="132947552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75527"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90837" cy="1083537"/>
                    </a:xfrm>
                    <a:prstGeom prst="rect">
                      <a:avLst/>
                    </a:prstGeom>
                  </pic:spPr>
                </pic:pic>
              </a:graphicData>
            </a:graphic>
          </wp:inline>
        </w:drawing>
      </w:r>
    </w:p>
    <w:p w14:paraId="22FFFDA0" w14:textId="5E3758A4" w:rsidR="0028568D" w:rsidRDefault="00C806F4" w:rsidP="00C806F4">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C806F4">
        <w:rPr>
          <w:rFonts w:ascii="Times New Roman" w:eastAsia="Times New Roman" w:hAnsi="Times New Roman" w:cs="Times New Roman"/>
          <w:b/>
          <w:bCs/>
          <w:kern w:val="0"/>
          <w14:ligatures w14:val="none"/>
        </w:rPr>
        <w:t>Madrona Bookkeeping &amp; Tax Services, Inc.</w:t>
      </w:r>
      <w:r w:rsidRPr="00C806F4">
        <w:rPr>
          <w:rFonts w:ascii="Times New Roman" w:eastAsia="Times New Roman" w:hAnsi="Times New Roman" w:cs="Times New Roman"/>
          <w:kern w:val="0"/>
          <w14:ligatures w14:val="none"/>
        </w:rPr>
        <w:br/>
      </w:r>
      <w:r w:rsidRPr="00C806F4">
        <w:rPr>
          <w:rFonts w:ascii="Times New Roman" w:eastAsia="Times New Roman" w:hAnsi="Times New Roman" w:cs="Times New Roman"/>
          <w:b/>
          <w:bCs/>
          <w:kern w:val="0"/>
          <w14:ligatures w14:val="none"/>
        </w:rPr>
        <w:t xml:space="preserve">3214 50th St </w:t>
      </w:r>
      <w:r w:rsidR="00F03C95" w:rsidRPr="00C806F4">
        <w:rPr>
          <w:rFonts w:ascii="Times New Roman" w:eastAsia="Times New Roman" w:hAnsi="Times New Roman" w:cs="Times New Roman"/>
          <w:b/>
          <w:bCs/>
          <w:kern w:val="0"/>
          <w14:ligatures w14:val="none"/>
        </w:rPr>
        <w:t>Ct Ste</w:t>
      </w:r>
      <w:r w:rsidRPr="00C806F4">
        <w:rPr>
          <w:rFonts w:ascii="Times New Roman" w:eastAsia="Times New Roman" w:hAnsi="Times New Roman" w:cs="Times New Roman"/>
          <w:b/>
          <w:bCs/>
          <w:kern w:val="0"/>
          <w14:ligatures w14:val="none"/>
        </w:rPr>
        <w:t xml:space="preserve"> 304</w:t>
      </w:r>
      <w:r w:rsidRPr="00C806F4">
        <w:rPr>
          <w:rFonts w:ascii="Times New Roman" w:eastAsia="Times New Roman" w:hAnsi="Times New Roman" w:cs="Times New Roman"/>
          <w:kern w:val="0"/>
          <w14:ligatures w14:val="none"/>
        </w:rPr>
        <w:br/>
      </w:r>
      <w:r w:rsidRPr="00C806F4">
        <w:rPr>
          <w:rFonts w:ascii="Times New Roman" w:eastAsia="Times New Roman" w:hAnsi="Times New Roman" w:cs="Times New Roman"/>
          <w:b/>
          <w:bCs/>
          <w:kern w:val="0"/>
          <w14:ligatures w14:val="none"/>
        </w:rPr>
        <w:t>Gig Harbor, WA 98335</w:t>
      </w:r>
      <w:r w:rsidRPr="00C806F4">
        <w:rPr>
          <w:rFonts w:ascii="Times New Roman" w:eastAsia="Times New Roman" w:hAnsi="Times New Roman" w:cs="Times New Roman"/>
          <w:kern w:val="0"/>
          <w14:ligatures w14:val="none"/>
        </w:rPr>
        <w:br/>
      </w:r>
    </w:p>
    <w:p w14:paraId="51B1B279" w14:textId="77777777"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Dear Tax Client,</w:t>
      </w:r>
    </w:p>
    <w:p w14:paraId="2918B382" w14:textId="77777777"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Welcome to the 2024 tax filing season! We are here to assist you with gathering and preparing your tax documents. If you need a tax organizer to help you organize your information, please let us know, and we can send it to you electronically or by mail.</w:t>
      </w:r>
    </w:p>
    <w:p w14:paraId="50200809" w14:textId="77777777"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 xml:space="preserve">We encourage you to upload your tax documents, this letter, and an updated copy of your driver’s license to our secure portal. The portal and our online scheduling system can be accessed via our website at </w:t>
      </w:r>
      <w:hyperlink r:id="rId6" w:tgtFrame="_new" w:history="1">
        <w:r w:rsidRPr="00C806F4">
          <w:rPr>
            <w:rFonts w:ascii="Times New Roman" w:eastAsia="Times New Roman" w:hAnsi="Times New Roman" w:cs="Times New Roman"/>
            <w:color w:val="0000FF"/>
            <w:kern w:val="0"/>
            <w:sz w:val="22"/>
            <w:szCs w:val="22"/>
            <w:u w:val="single"/>
            <w14:ligatures w14:val="none"/>
          </w:rPr>
          <w:t>www.madronabookkeeping.com</w:t>
        </w:r>
      </w:hyperlink>
      <w:r w:rsidRPr="00C806F4">
        <w:rPr>
          <w:rFonts w:ascii="Times New Roman" w:eastAsia="Times New Roman" w:hAnsi="Times New Roman" w:cs="Times New Roman"/>
          <w:kern w:val="0"/>
          <w:sz w:val="22"/>
          <w:szCs w:val="22"/>
          <w14:ligatures w14:val="none"/>
        </w:rPr>
        <w:t>. If you need any assistance, feel free to call (253) 858-2633 or text (253) 861-8059.</w:t>
      </w:r>
    </w:p>
    <w:p w14:paraId="77E12DB0" w14:textId="0A9E13B3" w:rsidR="00C806F4" w:rsidRPr="007F0DEE"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 xml:space="preserve">Also, please remember that </w:t>
      </w:r>
      <w:r w:rsidRPr="00C806F4">
        <w:rPr>
          <w:rFonts w:ascii="Times New Roman" w:eastAsia="Times New Roman" w:hAnsi="Times New Roman" w:cs="Times New Roman"/>
          <w:b/>
          <w:bCs/>
          <w:kern w:val="0"/>
          <w:sz w:val="22"/>
          <w:szCs w:val="22"/>
          <w14:ligatures w14:val="none"/>
        </w:rPr>
        <w:t>the IRS does not allow tax preparation fees to be deducted from federal tax refunds</w:t>
      </w:r>
      <w:r w:rsidRPr="00C806F4">
        <w:rPr>
          <w:rFonts w:ascii="Times New Roman" w:eastAsia="Times New Roman" w:hAnsi="Times New Roman" w:cs="Times New Roman"/>
          <w:kern w:val="0"/>
          <w:sz w:val="22"/>
          <w:szCs w:val="22"/>
          <w14:ligatures w14:val="none"/>
        </w:rPr>
        <w:t xml:space="preserve">. </w:t>
      </w:r>
      <w:r w:rsidRPr="00C806F4">
        <w:rPr>
          <w:rFonts w:ascii="Times New Roman" w:eastAsia="Times New Roman" w:hAnsi="Times New Roman" w:cs="Times New Roman"/>
          <w:b/>
          <w:bCs/>
          <w:kern w:val="0"/>
          <w:sz w:val="22"/>
          <w:szCs w:val="22"/>
          <w14:ligatures w14:val="none"/>
        </w:rPr>
        <w:t>We require full payment before we can release your completed tax return</w:t>
      </w:r>
      <w:r w:rsidRPr="00C806F4">
        <w:rPr>
          <w:rFonts w:ascii="Times New Roman" w:eastAsia="Times New Roman" w:hAnsi="Times New Roman" w:cs="Times New Roman"/>
          <w:kern w:val="0"/>
          <w:sz w:val="22"/>
          <w:szCs w:val="22"/>
          <w14:ligatures w14:val="none"/>
        </w:rPr>
        <w:t>, whether electronically or in hard copy. We offer a variety of payment options and will gladly work with you to make this as convenient as possible. If your documents are received within 14 days of the filing deadline, a 25% rush fee will apply, and a 50% rush fee will be applied for submissions within 7 days.</w:t>
      </w:r>
    </w:p>
    <w:p w14:paraId="1FED7E10" w14:textId="77777777"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 xml:space="preserve">Please note that </w:t>
      </w:r>
      <w:r w:rsidRPr="00C806F4">
        <w:rPr>
          <w:rFonts w:ascii="Times New Roman" w:eastAsia="Times New Roman" w:hAnsi="Times New Roman" w:cs="Times New Roman"/>
          <w:b/>
          <w:bCs/>
          <w:kern w:val="0"/>
          <w:sz w:val="22"/>
          <w:szCs w:val="22"/>
          <w14:ligatures w14:val="none"/>
        </w:rPr>
        <w:t>our fee covers the collection and preparation of your tax return</w:t>
      </w:r>
      <w:r w:rsidRPr="00C806F4">
        <w:rPr>
          <w:rFonts w:ascii="Times New Roman" w:eastAsia="Times New Roman" w:hAnsi="Times New Roman" w:cs="Times New Roman"/>
          <w:kern w:val="0"/>
          <w:sz w:val="22"/>
          <w:szCs w:val="22"/>
          <w14:ligatures w14:val="none"/>
        </w:rPr>
        <w:t xml:space="preserve">, which includes reviewing, organizing, and preparing the required documents. </w:t>
      </w:r>
      <w:r w:rsidRPr="00C806F4">
        <w:rPr>
          <w:rFonts w:ascii="Times New Roman" w:eastAsia="Times New Roman" w:hAnsi="Times New Roman" w:cs="Times New Roman"/>
          <w:b/>
          <w:bCs/>
          <w:kern w:val="0"/>
          <w:sz w:val="22"/>
          <w:szCs w:val="22"/>
          <w14:ligatures w14:val="none"/>
        </w:rPr>
        <w:t>This fee is due even if you choose not to have us electronically file your return</w:t>
      </w:r>
      <w:r w:rsidRPr="00C806F4">
        <w:rPr>
          <w:rFonts w:ascii="Times New Roman" w:eastAsia="Times New Roman" w:hAnsi="Times New Roman" w:cs="Times New Roman"/>
          <w:kern w:val="0"/>
          <w:sz w:val="22"/>
          <w:szCs w:val="22"/>
          <w14:ligatures w14:val="none"/>
        </w:rPr>
        <w:t>. The preparation work is completed once the return is ready, and payment is still required for this service.</w:t>
      </w:r>
    </w:p>
    <w:p w14:paraId="14A2B2C6" w14:textId="77777777"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Once our engagement is complete, your original records will be returned to you. Be sure to store these securely, as they may be needed to verify the accuracy and completeness of your return in the future.</w:t>
      </w:r>
    </w:p>
    <w:p w14:paraId="40B116E5" w14:textId="34B949E3"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 xml:space="preserve">To confirm your understanding of these terms and proceed with our </w:t>
      </w:r>
      <w:r w:rsidRPr="007F0DEE">
        <w:rPr>
          <w:rFonts w:ascii="Times New Roman" w:eastAsia="Times New Roman" w:hAnsi="Times New Roman" w:cs="Times New Roman"/>
          <w:kern w:val="0"/>
          <w:sz w:val="22"/>
          <w:szCs w:val="22"/>
          <w14:ligatures w14:val="none"/>
        </w:rPr>
        <w:t>services,</w:t>
      </w:r>
      <w:r w:rsidRPr="00C806F4">
        <w:rPr>
          <w:rFonts w:ascii="Times New Roman" w:eastAsia="Times New Roman" w:hAnsi="Times New Roman" w:cs="Times New Roman"/>
          <w:kern w:val="0"/>
          <w:sz w:val="22"/>
          <w:szCs w:val="22"/>
          <w14:ligatures w14:val="none"/>
        </w:rPr>
        <w:t xml:space="preserve"> please sign and return this letter along with your tax documents.</w:t>
      </w:r>
    </w:p>
    <w:p w14:paraId="64C8152C" w14:textId="77777777"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806F4">
        <w:rPr>
          <w:rFonts w:ascii="Times New Roman" w:eastAsia="Times New Roman" w:hAnsi="Times New Roman" w:cs="Times New Roman"/>
          <w:kern w:val="0"/>
          <w:sz w:val="22"/>
          <w:szCs w:val="22"/>
          <w14:ligatures w14:val="none"/>
        </w:rPr>
        <w:t>Thank you once again for choosing Madrona Bookkeeping &amp; Tax Services, Inc. for your 2024 tax preparation needs. We appreciate your business!</w:t>
      </w:r>
    </w:p>
    <w:p w14:paraId="689AEA69" w14:textId="77777777" w:rsidR="00052D0F" w:rsidRPr="007F0DEE" w:rsidRDefault="00052D0F" w:rsidP="00C806F4">
      <w:pPr>
        <w:spacing w:before="100" w:beforeAutospacing="1" w:after="100" w:afterAutospacing="1" w:line="240" w:lineRule="auto"/>
        <w:rPr>
          <w:rFonts w:ascii="Times New Roman" w:eastAsia="Times New Roman" w:hAnsi="Times New Roman" w:cs="Times New Roman"/>
          <w:kern w:val="0"/>
          <w:sz w:val="22"/>
          <w:szCs w:val="22"/>
          <w14:ligatures w14:val="none"/>
        </w:rPr>
      </w:pPr>
    </w:p>
    <w:p w14:paraId="6AE12BD9" w14:textId="6764C325" w:rsidR="00C806F4" w:rsidRPr="00C806F4" w:rsidRDefault="00C806F4" w:rsidP="00052D0F">
      <w:pPr>
        <w:spacing w:before="100" w:beforeAutospacing="1" w:after="100" w:afterAutospacing="1" w:line="240" w:lineRule="auto"/>
        <w:rPr>
          <w:rFonts w:ascii="Times New Roman" w:eastAsia="Times New Roman" w:hAnsi="Times New Roman" w:cs="Times New Roman"/>
          <w:b/>
          <w:bCs/>
          <w:kern w:val="0"/>
          <w:sz w:val="22"/>
          <w:szCs w:val="22"/>
          <w14:ligatures w14:val="none"/>
        </w:rPr>
      </w:pPr>
      <w:r w:rsidRPr="00C806F4">
        <w:rPr>
          <w:rFonts w:ascii="Times New Roman" w:eastAsia="Times New Roman" w:hAnsi="Times New Roman" w:cs="Times New Roman"/>
          <w:kern w:val="0"/>
          <w:sz w:val="22"/>
          <w:szCs w:val="22"/>
          <w14:ligatures w14:val="none"/>
        </w:rPr>
        <w:t>Sincerely,</w:t>
      </w:r>
      <w:r w:rsidRPr="00C806F4">
        <w:rPr>
          <w:rFonts w:ascii="Times New Roman" w:eastAsia="Times New Roman" w:hAnsi="Times New Roman" w:cs="Times New Roman"/>
          <w:kern w:val="0"/>
          <w:sz w:val="22"/>
          <w:szCs w:val="22"/>
          <w14:ligatures w14:val="none"/>
        </w:rPr>
        <w:br/>
        <w:t>Madrona Bookkeeping &amp; Tax Services, Inc.</w:t>
      </w:r>
    </w:p>
    <w:p w14:paraId="7F767D9B" w14:textId="77777777" w:rsidR="00052D0F" w:rsidRDefault="00052D0F" w:rsidP="00C806F4">
      <w:pPr>
        <w:spacing w:after="0" w:line="240" w:lineRule="auto"/>
        <w:rPr>
          <w:rFonts w:ascii="Times New Roman" w:eastAsia="Times New Roman" w:hAnsi="Times New Roman" w:cs="Times New Roman"/>
          <w:kern w:val="0"/>
          <w:sz w:val="20"/>
          <w:szCs w:val="20"/>
          <w14:ligatures w14:val="none"/>
        </w:rPr>
      </w:pPr>
    </w:p>
    <w:p w14:paraId="0756C86C" w14:textId="77777777" w:rsidR="006B0FBA" w:rsidRDefault="006B0FBA" w:rsidP="00C806F4">
      <w:pPr>
        <w:spacing w:after="0" w:line="240" w:lineRule="auto"/>
        <w:rPr>
          <w:rFonts w:ascii="Times New Roman" w:eastAsia="Times New Roman" w:hAnsi="Times New Roman" w:cs="Times New Roman"/>
          <w:kern w:val="0"/>
          <w:sz w:val="20"/>
          <w:szCs w:val="20"/>
          <w14:ligatures w14:val="none"/>
        </w:rPr>
      </w:pPr>
    </w:p>
    <w:p w14:paraId="5B5C0F21" w14:textId="17A89818" w:rsidR="00C806F4" w:rsidRPr="00C806F4" w:rsidRDefault="00C806F4" w:rsidP="00C806F4">
      <w:pPr>
        <w:spacing w:after="0" w:line="240" w:lineRule="auto"/>
        <w:rPr>
          <w:rFonts w:ascii="Times New Roman" w:eastAsia="Times New Roman" w:hAnsi="Times New Roman" w:cs="Times New Roman"/>
          <w:kern w:val="0"/>
          <w:sz w:val="20"/>
          <w:szCs w:val="20"/>
          <w14:ligatures w14:val="none"/>
        </w:rPr>
      </w:pPr>
      <w:r w:rsidRPr="00C806F4">
        <w:rPr>
          <w:rFonts w:ascii="Times New Roman" w:eastAsia="Times New Roman" w:hAnsi="Times New Roman" w:cs="Times New Roman"/>
          <w:kern w:val="0"/>
          <w:sz w:val="20"/>
          <w:szCs w:val="20"/>
          <w14:ligatures w14:val="none"/>
        </w:rPr>
        <w:pict w14:anchorId="5E2A976C">
          <v:rect id="_x0000_i1025" style="width:0;height:1.5pt" o:hralign="center" o:hrstd="t" o:hr="t" fillcolor="#a0a0a0" stroked="f"/>
        </w:pict>
      </w:r>
    </w:p>
    <w:p w14:paraId="75BD4305" w14:textId="412778C0" w:rsidR="00C806F4" w:rsidRPr="00C806F4" w:rsidRDefault="00C806F4" w:rsidP="00C806F4">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C806F4">
        <w:rPr>
          <w:rFonts w:ascii="Times New Roman" w:eastAsia="Times New Roman" w:hAnsi="Times New Roman" w:cs="Times New Roman"/>
          <w:b/>
          <w:bCs/>
          <w:kern w:val="0"/>
          <w:sz w:val="20"/>
          <w:szCs w:val="20"/>
          <w14:ligatures w14:val="none"/>
        </w:rPr>
        <w:t>Taxpayer Name:</w:t>
      </w:r>
      <w:r w:rsidRPr="00C806F4">
        <w:rPr>
          <w:rFonts w:ascii="Times New Roman" w:eastAsia="Times New Roman" w:hAnsi="Times New Roman" w:cs="Times New Roman"/>
          <w:kern w:val="0"/>
          <w:sz w:val="20"/>
          <w:szCs w:val="20"/>
          <w14:ligatures w14:val="none"/>
        </w:rPr>
        <w:t xml:space="preserve"> __________________________</w:t>
      </w:r>
      <w:r>
        <w:rPr>
          <w:rFonts w:ascii="Times New Roman" w:eastAsia="Times New Roman" w:hAnsi="Times New Roman" w:cs="Times New Roman"/>
          <w:kern w:val="0"/>
          <w:sz w:val="20"/>
          <w:szCs w:val="20"/>
          <w14:ligatures w14:val="none"/>
        </w:rPr>
        <w:t xml:space="preserve">    </w:t>
      </w:r>
      <w:r w:rsidRPr="00C806F4">
        <w:rPr>
          <w:rFonts w:ascii="Times New Roman" w:eastAsia="Times New Roman" w:hAnsi="Times New Roman" w:cs="Times New Roman"/>
          <w:b/>
          <w:bCs/>
          <w:kern w:val="0"/>
          <w:sz w:val="20"/>
          <w:szCs w:val="20"/>
          <w14:ligatures w14:val="none"/>
        </w:rPr>
        <w:t>Taxpayer Spouse (if applicable):</w:t>
      </w:r>
      <w:r w:rsidRPr="00C806F4">
        <w:rPr>
          <w:rFonts w:ascii="Times New Roman" w:eastAsia="Times New Roman" w:hAnsi="Times New Roman" w:cs="Times New Roman"/>
          <w:kern w:val="0"/>
          <w:sz w:val="20"/>
          <w:szCs w:val="20"/>
          <w14:ligatures w14:val="none"/>
        </w:rPr>
        <w:t xml:space="preserve"> __________________________</w:t>
      </w:r>
    </w:p>
    <w:p w14:paraId="58D5894E" w14:textId="77777777" w:rsidR="00C806F4" w:rsidRDefault="00C806F4" w:rsidP="00C806F4">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C806F4">
        <w:rPr>
          <w:rFonts w:ascii="Times New Roman" w:eastAsia="Times New Roman" w:hAnsi="Times New Roman" w:cs="Times New Roman"/>
          <w:b/>
          <w:bCs/>
          <w:kern w:val="0"/>
          <w:sz w:val="20"/>
          <w:szCs w:val="20"/>
          <w14:ligatures w14:val="none"/>
        </w:rPr>
        <w:t>Signature:</w:t>
      </w:r>
      <w:r w:rsidRPr="00C806F4">
        <w:rPr>
          <w:rFonts w:ascii="Times New Roman" w:eastAsia="Times New Roman" w:hAnsi="Times New Roman" w:cs="Times New Roman"/>
          <w:kern w:val="0"/>
          <w:sz w:val="20"/>
          <w:szCs w:val="20"/>
          <w14:ligatures w14:val="none"/>
        </w:rPr>
        <w:t xml:space="preserve"> __________________________</w:t>
      </w:r>
      <w:r>
        <w:rPr>
          <w:rFonts w:ascii="Times New Roman" w:eastAsia="Times New Roman" w:hAnsi="Times New Roman" w:cs="Times New Roman"/>
          <w:kern w:val="0"/>
          <w:sz w:val="20"/>
          <w:szCs w:val="20"/>
          <w14:ligatures w14:val="none"/>
        </w:rPr>
        <w:t xml:space="preserve">_____     </w:t>
      </w:r>
      <w:r w:rsidRPr="00C806F4">
        <w:rPr>
          <w:rFonts w:ascii="Times New Roman" w:eastAsia="Times New Roman" w:hAnsi="Times New Roman" w:cs="Times New Roman"/>
          <w:b/>
          <w:bCs/>
          <w:kern w:val="0"/>
          <w:sz w:val="20"/>
          <w:szCs w:val="20"/>
          <w14:ligatures w14:val="none"/>
        </w:rPr>
        <w:t>Signature (Spouse):</w:t>
      </w:r>
      <w:r w:rsidRPr="00C806F4">
        <w:rPr>
          <w:rFonts w:ascii="Times New Roman" w:eastAsia="Times New Roman" w:hAnsi="Times New Roman" w:cs="Times New Roman"/>
          <w:kern w:val="0"/>
          <w:sz w:val="20"/>
          <w:szCs w:val="20"/>
          <w14:ligatures w14:val="none"/>
        </w:rPr>
        <w:t xml:space="preserve"> __________________________</w:t>
      </w:r>
      <w:r>
        <w:rPr>
          <w:rFonts w:ascii="Times New Roman" w:eastAsia="Times New Roman" w:hAnsi="Times New Roman" w:cs="Times New Roman"/>
          <w:kern w:val="0"/>
          <w:sz w:val="20"/>
          <w:szCs w:val="20"/>
          <w14:ligatures w14:val="none"/>
        </w:rPr>
        <w:t>___________</w:t>
      </w:r>
    </w:p>
    <w:p w14:paraId="62F1B31B" w14:textId="7C68CAD9" w:rsidR="00C806F4" w:rsidRPr="00F03C95" w:rsidRDefault="00C806F4" w:rsidP="00F03C95">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C806F4">
        <w:rPr>
          <w:rFonts w:ascii="Times New Roman" w:eastAsia="Times New Roman" w:hAnsi="Times New Roman" w:cs="Times New Roman"/>
          <w:b/>
          <w:bCs/>
          <w:kern w:val="0"/>
          <w:sz w:val="20"/>
          <w:szCs w:val="20"/>
          <w14:ligatures w14:val="none"/>
        </w:rPr>
        <w:t>Date:</w:t>
      </w:r>
      <w:r w:rsidRPr="00C806F4">
        <w:rPr>
          <w:rFonts w:ascii="Times New Roman" w:eastAsia="Times New Roman" w:hAnsi="Times New Roman" w:cs="Times New Roman"/>
          <w:kern w:val="0"/>
          <w:sz w:val="20"/>
          <w:szCs w:val="20"/>
          <w14:ligatures w14:val="none"/>
        </w:rPr>
        <w:t xml:space="preserve"> __________________________</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C806F4">
        <w:rPr>
          <w:rFonts w:ascii="Times New Roman" w:eastAsia="Times New Roman" w:hAnsi="Times New Roman" w:cs="Times New Roman"/>
          <w:b/>
          <w:bCs/>
          <w:kern w:val="0"/>
          <w:sz w:val="20"/>
          <w:szCs w:val="20"/>
          <w14:ligatures w14:val="none"/>
        </w:rPr>
        <w:t>Date (Spouse):</w:t>
      </w:r>
      <w:r w:rsidRPr="00C806F4">
        <w:rPr>
          <w:rFonts w:ascii="Times New Roman" w:eastAsia="Times New Roman" w:hAnsi="Times New Roman" w:cs="Times New Roman"/>
          <w:kern w:val="0"/>
          <w:sz w:val="20"/>
          <w:szCs w:val="20"/>
          <w14:ligatures w14:val="none"/>
        </w:rPr>
        <w:t xml:space="preserve"> __________________________</w:t>
      </w:r>
    </w:p>
    <w:sectPr w:rsidR="00C806F4" w:rsidRPr="00F03C95" w:rsidSect="00D84B14">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F4"/>
    <w:rsid w:val="00013CBD"/>
    <w:rsid w:val="00035C64"/>
    <w:rsid w:val="00041F54"/>
    <w:rsid w:val="00052D0F"/>
    <w:rsid w:val="002012ED"/>
    <w:rsid w:val="00243F69"/>
    <w:rsid w:val="0028568D"/>
    <w:rsid w:val="003A750A"/>
    <w:rsid w:val="00586068"/>
    <w:rsid w:val="005F4702"/>
    <w:rsid w:val="006B0FBA"/>
    <w:rsid w:val="007F0DEE"/>
    <w:rsid w:val="00BA2E04"/>
    <w:rsid w:val="00C806F4"/>
    <w:rsid w:val="00CD035A"/>
    <w:rsid w:val="00D84B14"/>
    <w:rsid w:val="00DF4E51"/>
    <w:rsid w:val="00DF6C23"/>
    <w:rsid w:val="00E46D7B"/>
    <w:rsid w:val="00EA178A"/>
    <w:rsid w:val="00F0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D6A0"/>
  <w15:chartTrackingRefBased/>
  <w15:docId w15:val="{FA3A80AA-D52B-4C42-AEFC-A247673A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6F4"/>
    <w:rPr>
      <w:rFonts w:eastAsiaTheme="majorEastAsia" w:cstheme="majorBidi"/>
      <w:color w:val="272727" w:themeColor="text1" w:themeTint="D8"/>
    </w:rPr>
  </w:style>
  <w:style w:type="paragraph" w:styleId="Title">
    <w:name w:val="Title"/>
    <w:basedOn w:val="Normal"/>
    <w:next w:val="Normal"/>
    <w:link w:val="TitleChar"/>
    <w:uiPriority w:val="10"/>
    <w:qFormat/>
    <w:rsid w:val="00C8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6F4"/>
    <w:pPr>
      <w:spacing w:before="160"/>
      <w:jc w:val="center"/>
    </w:pPr>
    <w:rPr>
      <w:i/>
      <w:iCs/>
      <w:color w:val="404040" w:themeColor="text1" w:themeTint="BF"/>
    </w:rPr>
  </w:style>
  <w:style w:type="character" w:customStyle="1" w:styleId="QuoteChar">
    <w:name w:val="Quote Char"/>
    <w:basedOn w:val="DefaultParagraphFont"/>
    <w:link w:val="Quote"/>
    <w:uiPriority w:val="29"/>
    <w:rsid w:val="00C806F4"/>
    <w:rPr>
      <w:i/>
      <w:iCs/>
      <w:color w:val="404040" w:themeColor="text1" w:themeTint="BF"/>
    </w:rPr>
  </w:style>
  <w:style w:type="paragraph" w:styleId="ListParagraph">
    <w:name w:val="List Paragraph"/>
    <w:basedOn w:val="Normal"/>
    <w:uiPriority w:val="34"/>
    <w:qFormat/>
    <w:rsid w:val="00C806F4"/>
    <w:pPr>
      <w:ind w:left="720"/>
      <w:contextualSpacing/>
    </w:pPr>
  </w:style>
  <w:style w:type="character" w:styleId="IntenseEmphasis">
    <w:name w:val="Intense Emphasis"/>
    <w:basedOn w:val="DefaultParagraphFont"/>
    <w:uiPriority w:val="21"/>
    <w:qFormat/>
    <w:rsid w:val="00C806F4"/>
    <w:rPr>
      <w:i/>
      <w:iCs/>
      <w:color w:val="0F4761" w:themeColor="accent1" w:themeShade="BF"/>
    </w:rPr>
  </w:style>
  <w:style w:type="paragraph" w:styleId="IntenseQuote">
    <w:name w:val="Intense Quote"/>
    <w:basedOn w:val="Normal"/>
    <w:next w:val="Normal"/>
    <w:link w:val="IntenseQuoteChar"/>
    <w:uiPriority w:val="30"/>
    <w:qFormat/>
    <w:rsid w:val="00C80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6F4"/>
    <w:rPr>
      <w:i/>
      <w:iCs/>
      <w:color w:val="0F4761" w:themeColor="accent1" w:themeShade="BF"/>
    </w:rPr>
  </w:style>
  <w:style w:type="character" w:styleId="IntenseReference">
    <w:name w:val="Intense Reference"/>
    <w:basedOn w:val="DefaultParagraphFont"/>
    <w:uiPriority w:val="32"/>
    <w:qFormat/>
    <w:rsid w:val="00C80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dronabookkeeping.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360</Words>
  <Characters>2055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Links>
    <vt:vector size="6" baseType="variant">
      <vt:variant>
        <vt:i4>3997742</vt:i4>
      </vt:variant>
      <vt:variant>
        <vt:i4>0</vt:i4>
      </vt:variant>
      <vt:variant>
        <vt:i4>0</vt:i4>
      </vt:variant>
      <vt:variant>
        <vt:i4>5</vt:i4>
      </vt:variant>
      <vt:variant>
        <vt:lpwstr>http://www.madronabookkeeping.com/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Madrona Bookkeeping &amp; Tax Services, Inc</dc:creator>
  <cp:keywords/>
  <dc:description/>
  <cp:lastModifiedBy>Madrona Bookkeeping &amp; Tax Services, Inc</cp:lastModifiedBy>
  <cp:revision>17</cp:revision>
  <cp:lastPrinted>2024-10-11T23:28:00Z</cp:lastPrinted>
  <dcterms:created xsi:type="dcterms:W3CDTF">2024-10-11T22:55:00Z</dcterms:created>
  <dcterms:modified xsi:type="dcterms:W3CDTF">2024-10-11T23:33:00Z</dcterms:modified>
</cp:coreProperties>
</file>